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00B1D" w14:textId="77777777" w:rsidR="00036E67" w:rsidRDefault="00A736B0">
      <w:pPr>
        <w:spacing w:after="120" w:line="276" w:lineRule="auto"/>
      </w:pPr>
      <w:r>
        <w:rPr>
          <w:b/>
          <w:bCs/>
        </w:rPr>
        <w:t>La Semaine nationale des journaux, qu’est-ce que c’est? Et pourquoi l’appuyer?</w:t>
      </w:r>
    </w:p>
    <w:p w14:paraId="37C71FEB" w14:textId="6EC4A463" w:rsidR="00036E67" w:rsidRDefault="00A736B0">
      <w:pPr>
        <w:spacing w:after="240" w:line="276" w:lineRule="auto"/>
      </w:pPr>
      <w:r>
        <w:t>Les journaux font partie de la culture canadienne depuis que le Canada existe. Remontez le fil des moments les plus marquants de notre histoire, ou de celle de votre communauté : il y a fort à parier que le journal était là pour en témoigner.</w:t>
      </w:r>
    </w:p>
    <w:p w14:paraId="6D203FAD" w14:textId="77777777" w:rsidR="00036E67" w:rsidRDefault="00A736B0">
      <w:pPr>
        <w:spacing w:after="240" w:line="276" w:lineRule="auto"/>
      </w:pPr>
      <w:r>
        <w:t>Mais les journaux ne se contentent pas de consigner l’histoire. Chaque jour, dans des communautés de partout au pays, des journalistes locaux posent des questions, vérifient les faits et racontent les histoires qui comptent pour les gens qui y vivent.</w:t>
      </w:r>
    </w:p>
    <w:p w14:paraId="0937D0BA" w14:textId="77777777" w:rsidR="00036E67" w:rsidRDefault="00A736B0">
      <w:pPr>
        <w:spacing w:after="240" w:line="276" w:lineRule="auto"/>
      </w:pPr>
      <w:r>
        <w:t>Voilà qui mérite d’être souligné.</w:t>
      </w:r>
    </w:p>
    <w:p w14:paraId="3D4F333B" w14:textId="77777777" w:rsidR="00036E67" w:rsidRDefault="00A736B0">
      <w:pPr>
        <w:spacing w:before="120" w:after="120" w:line="276" w:lineRule="auto"/>
      </w:pPr>
      <w:r>
        <w:rPr>
          <w:b/>
          <w:bCs/>
        </w:rPr>
        <w:t>Alors, la Semaine nationale des journaux, qu’est-ce que c’est?</w:t>
      </w:r>
    </w:p>
    <w:p w14:paraId="226D3919" w14:textId="77777777" w:rsidR="00036E67" w:rsidRDefault="00A736B0">
      <w:pPr>
        <w:spacing w:after="240" w:line="276" w:lineRule="auto"/>
      </w:pPr>
      <w:r>
        <w:t>La Semaine nationale des journaux, qui se tiendra du 4 au 10 octobre 2026, est un rendez-vous annuel qui met à l’honneur le rôle essentiel que jouent les journaux et les journalistes locaux dans les communautés de toute l’Amérique du Nord.</w:t>
      </w:r>
    </w:p>
    <w:p w14:paraId="533445AE" w14:textId="77777777" w:rsidR="00036E67" w:rsidRDefault="00A736B0">
      <w:pPr>
        <w:spacing w:after="240" w:line="276" w:lineRule="auto"/>
      </w:pPr>
      <w:r>
        <w:t>C’est l’occasion de découvrir ou de redécouvrir les journaux locaux, d’explorer les nombreuses façons d’accéder à un journalisme digne de confiance et de reconnaître le rôle important que les journaux continuent de jouer pour garder les communautés informées, unies et engagées.</w:t>
      </w:r>
    </w:p>
    <w:p w14:paraId="1761F6A3" w14:textId="77777777" w:rsidR="00036E67" w:rsidRDefault="00A736B0">
      <w:pPr>
        <w:spacing w:after="240" w:line="276" w:lineRule="auto"/>
      </w:pPr>
      <w:r>
        <w:t>La Semaine nationale des journaux permet aussi de rendre hommage aux journalistes et aux journaux qui racontent les histoires d’ici, demandent des comptes aux décideurs et contribuent à la santé de notre démocratie.</w:t>
      </w:r>
    </w:p>
    <w:p w14:paraId="243F7733" w14:textId="77777777" w:rsidR="00036E67" w:rsidRDefault="00A736B0">
      <w:pPr>
        <w:spacing w:before="120" w:after="120" w:line="276" w:lineRule="auto"/>
      </w:pPr>
      <w:r>
        <w:rPr>
          <w:b/>
          <w:bCs/>
        </w:rPr>
        <w:t>Pourquoi est-ce important?</w:t>
      </w:r>
    </w:p>
    <w:p w14:paraId="31CCAAE8" w14:textId="77777777" w:rsidR="00036E67" w:rsidRDefault="00A736B0">
      <w:pPr>
        <w:spacing w:after="240" w:line="276" w:lineRule="auto"/>
      </w:pPr>
      <w:r>
        <w:t>Aujourd’hui, les algorithmes influencent de plus en plus ce que nous voyons en ligne. Les fils des réseaux sociaux peuvent nous servir un flot continu de publications, de vidéos, d’opinions et de manchettes, choisies en fonction de ce qui a le plus de chances d’accrocher notre attention. Mais un algorithme n’assiste pas aux séances du conseil municipal, n’enquête pas sur les enjeux qui touchent votre communauté et ne vérifie pas les faits avant de publier. Les journalistes, eux, le font.</w:t>
      </w:r>
    </w:p>
    <w:p w14:paraId="13C555C8" w14:textId="77777777" w:rsidR="00036E67" w:rsidRDefault="00A736B0">
      <w:pPr>
        <w:spacing w:after="240" w:line="276" w:lineRule="auto"/>
      </w:pPr>
      <w:r>
        <w:t>À l’ère des réseaux sociaux et de l’IA, il est plus important que jamais que la population canadienne puisse s’informer auprès de sources crédibles. Être bien informé est essentiel au quotidien, qu’il s’agisse de discuter avec ses proches ou de faire des choix éclairés au moment de voter.</w:t>
      </w:r>
    </w:p>
    <w:p w14:paraId="1478A8C9" w14:textId="77777777" w:rsidR="00036E67" w:rsidRDefault="00A736B0">
      <w:pPr>
        <w:spacing w:before="120" w:after="120" w:line="276" w:lineRule="auto"/>
      </w:pPr>
      <w:r>
        <w:rPr>
          <w:b/>
          <w:bCs/>
        </w:rPr>
        <w:t>Comment manifester votre soutien?</w:t>
      </w:r>
    </w:p>
    <w:p w14:paraId="73EFD34D" w14:textId="77777777" w:rsidR="00036E67" w:rsidRDefault="00A736B0">
      <w:pPr>
        <w:spacing w:after="240" w:line="276" w:lineRule="auto"/>
      </w:pPr>
      <w:r>
        <w:t xml:space="preserve">Il y a bien des façons de soutenir les journaux : partager un article d’une source d’information fiable sur une plateforme qui le permet, inviter vos proches à découvrir </w:t>
      </w:r>
      <w:r>
        <w:lastRenderedPageBreak/>
        <w:t>tout</w:t>
      </w:r>
      <w:r>
        <w:t xml:space="preserve"> ce que leur journal propose, sur papier comme en ligne, ou encore vous abonner directement au journal de votre choix, lorsque c’est possible. Et pensez à encourager les commerces locaux qui annoncent dans ses pages et sur son site Web.</w:t>
      </w:r>
    </w:p>
    <w:p w14:paraId="528A1839" w14:textId="77777777" w:rsidR="00036E67" w:rsidRDefault="00A736B0">
      <w:pPr>
        <w:spacing w:after="240" w:line="276" w:lineRule="auto"/>
      </w:pPr>
      <w:r>
        <w:t>Quelle que soit votre façon de participer, vous appuyez les personnes dont le travail consiste à tenir votre communauté informée.</w:t>
      </w:r>
    </w:p>
    <w:p w14:paraId="16D02816" w14:textId="77777777" w:rsidR="00036E67" w:rsidRDefault="00A736B0">
      <w:pPr>
        <w:spacing w:after="240" w:line="276" w:lineRule="auto"/>
      </w:pPr>
      <w:r>
        <w:t xml:space="preserve">Pour en savoir plus : </w:t>
      </w:r>
      <w:hyperlink r:id="rId5" w:history="1">
        <w:r w:rsidR="00036E67">
          <w:rPr>
            <w:rStyle w:val="Hyperlink"/>
          </w:rPr>
          <w:t>www.monjournalavanttout.ca</w:t>
        </w:r>
      </w:hyperlink>
      <w:r>
        <w:t>.</w:t>
      </w:r>
    </w:p>
    <w:p w14:paraId="4A9EA49D" w14:textId="575A750C" w:rsidR="00036E67" w:rsidRDefault="00A736B0">
      <w:pPr>
        <w:spacing w:after="240" w:line="276" w:lineRule="auto"/>
      </w:pPr>
      <w:r>
        <w:t>Nombre de mots : 45</w:t>
      </w:r>
      <w:r w:rsidR="00791C49">
        <w:t>6</w:t>
      </w:r>
    </w:p>
    <w:p w14:paraId="431E05F5" w14:textId="77777777" w:rsidR="00036E67" w:rsidRDefault="00A736B0">
      <w:pPr>
        <w:spacing w:after="240" w:line="276" w:lineRule="auto"/>
      </w:pPr>
      <w:r>
        <w:t>Pied de page :</w:t>
      </w:r>
    </w:p>
    <w:p w14:paraId="71D7698F" w14:textId="77777777" w:rsidR="00036E67" w:rsidRDefault="00A736B0">
      <w:pPr>
        <w:spacing w:after="120" w:line="276" w:lineRule="auto"/>
      </w:pPr>
      <w:r>
        <w:rPr>
          <w:b/>
          <w:bCs/>
        </w:rPr>
        <w:t>Pourquoi nous soulignons la Semaine nationale des journaux</w:t>
      </w:r>
    </w:p>
    <w:p w14:paraId="6FF97FD1" w14:textId="77777777" w:rsidR="00036E67" w:rsidRDefault="00A736B0">
      <w:pPr>
        <w:spacing w:after="240" w:line="276" w:lineRule="auto"/>
      </w:pPr>
      <w:r>
        <w:t>Soulignée partout en Amérique du Nord la première semaine d’octobre, la Semaine nationale des journaux est une occasion annuelle de reconnaître le rôle essentiel que jouent les journaux dans une démocratie active et saine. Chaque jour, les journaux locaux transmettent une information indispensable à la population canadienne : ils tissent des liens entre les communautés d’un bout à l’autre du pays et aident les citoyens à rester informés, engagés et unis.</w:t>
      </w:r>
    </w:p>
    <w:sectPr w:rsidR="00036E6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E1E4D"/>
    <w:multiLevelType w:val="hybridMultilevel"/>
    <w:tmpl w:val="5074E4E0"/>
    <w:lvl w:ilvl="0" w:tplc="0B508098">
      <w:start w:val="1"/>
      <w:numFmt w:val="bullet"/>
      <w:lvlText w:val="●"/>
      <w:lvlJc w:val="left"/>
      <w:pPr>
        <w:ind w:left="720" w:hanging="360"/>
      </w:pPr>
    </w:lvl>
    <w:lvl w:ilvl="1" w:tplc="B5004AF8">
      <w:start w:val="1"/>
      <w:numFmt w:val="bullet"/>
      <w:lvlText w:val="○"/>
      <w:lvlJc w:val="left"/>
      <w:pPr>
        <w:ind w:left="1440" w:hanging="360"/>
      </w:pPr>
    </w:lvl>
    <w:lvl w:ilvl="2" w:tplc="9CEA2D98">
      <w:start w:val="1"/>
      <w:numFmt w:val="bullet"/>
      <w:lvlText w:val="■"/>
      <w:lvlJc w:val="left"/>
      <w:pPr>
        <w:ind w:left="2160" w:hanging="360"/>
      </w:pPr>
    </w:lvl>
    <w:lvl w:ilvl="3" w:tplc="76200D7C">
      <w:start w:val="1"/>
      <w:numFmt w:val="bullet"/>
      <w:lvlText w:val="●"/>
      <w:lvlJc w:val="left"/>
      <w:pPr>
        <w:ind w:left="2880" w:hanging="360"/>
      </w:pPr>
    </w:lvl>
    <w:lvl w:ilvl="4" w:tplc="92125DA8">
      <w:start w:val="1"/>
      <w:numFmt w:val="bullet"/>
      <w:lvlText w:val="○"/>
      <w:lvlJc w:val="left"/>
      <w:pPr>
        <w:ind w:left="3600" w:hanging="360"/>
      </w:pPr>
    </w:lvl>
    <w:lvl w:ilvl="5" w:tplc="94388B84">
      <w:start w:val="1"/>
      <w:numFmt w:val="bullet"/>
      <w:lvlText w:val="■"/>
      <w:lvlJc w:val="left"/>
      <w:pPr>
        <w:ind w:left="4320" w:hanging="360"/>
      </w:pPr>
    </w:lvl>
    <w:lvl w:ilvl="6" w:tplc="B98804EC">
      <w:start w:val="1"/>
      <w:numFmt w:val="bullet"/>
      <w:lvlText w:val="●"/>
      <w:lvlJc w:val="left"/>
      <w:pPr>
        <w:ind w:left="5040" w:hanging="360"/>
      </w:pPr>
    </w:lvl>
    <w:lvl w:ilvl="7" w:tplc="445E1A42">
      <w:start w:val="1"/>
      <w:numFmt w:val="bullet"/>
      <w:lvlText w:val="●"/>
      <w:lvlJc w:val="left"/>
      <w:pPr>
        <w:ind w:left="5760" w:hanging="360"/>
      </w:pPr>
    </w:lvl>
    <w:lvl w:ilvl="8" w:tplc="96E66E76">
      <w:start w:val="1"/>
      <w:numFmt w:val="bullet"/>
      <w:lvlText w:val="●"/>
      <w:lvlJc w:val="left"/>
      <w:pPr>
        <w:ind w:left="6480" w:hanging="360"/>
      </w:pPr>
    </w:lvl>
  </w:abstractNum>
  <w:num w:numId="1" w16cid:durableId="13076647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E67"/>
    <w:rsid w:val="00036E67"/>
    <w:rsid w:val="003C2D53"/>
    <w:rsid w:val="0061369D"/>
    <w:rsid w:val="0071292C"/>
    <w:rsid w:val="00791C49"/>
    <w:rsid w:val="00821551"/>
    <w:rsid w:val="00A736B0"/>
    <w:rsid w:val="00F42AC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2897B"/>
  <w15:docId w15:val="{39002E8B-F401-7248-AEA8-4F5A47DF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journalavanttout.c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2930</Characters>
  <Application>Microsoft Office Word</Application>
  <DocSecurity>0</DocSecurity>
  <Lines>24</Lines>
  <Paragraphs>6</Paragraphs>
  <ScaleCrop>false</ScaleCrop>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Médias d’Info Canada</dc:creator>
  <cp:lastModifiedBy>Kelly Levson</cp:lastModifiedBy>
  <cp:revision>2</cp:revision>
  <dcterms:created xsi:type="dcterms:W3CDTF">2026-09-27T16:56:00Z</dcterms:created>
  <dcterms:modified xsi:type="dcterms:W3CDTF">2026-09-27T16:56:00Z</dcterms:modified>
</cp:coreProperties>
</file>